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A75F" w14:textId="77777777" w:rsidR="003557FE" w:rsidRDefault="00550172" w:rsidP="003557FE">
      <w:pPr>
        <w:pStyle w:val="ListParagraph"/>
        <w:numPr>
          <w:ilvl w:val="0"/>
          <w:numId w:val="2"/>
        </w:numPr>
      </w:pPr>
      <w:bookmarkStart w:id="0" w:name="_GoBack"/>
      <w:bookmarkEnd w:id="0"/>
      <w:r w:rsidRPr="00550172">
        <w:rPr>
          <w:b/>
          <w:u w:val="single"/>
        </w:rPr>
        <w:t>Assurance of Regularity</w:t>
      </w:r>
      <w:r w:rsidR="003557FE" w:rsidRPr="00550172">
        <w:rPr>
          <w:b/>
          <w:u w:val="single"/>
        </w:rPr>
        <w:t>.</w:t>
      </w:r>
      <w:r w:rsidR="003557FE">
        <w:t xml:space="preserve">  Please choose either option “A” or “B” as indicated below.</w:t>
      </w:r>
      <w:r>
        <w:t xml:space="preserve"> Provide additional details if necessary. The general goal should be that in online classes, as in onsite classes, in most cases instructors and students will be in a (virtual) classroom every week and instruction</w:t>
      </w:r>
      <w:r w:rsidR="00BC593D">
        <w:t xml:space="preserve"> and interactions</w:t>
      </w:r>
      <w:r>
        <w:t xml:space="preserve"> will occur.</w:t>
      </w:r>
    </w:p>
    <w:p w14:paraId="5A36A926" w14:textId="77777777" w:rsidR="003557FE" w:rsidRDefault="001D6B8D" w:rsidP="001D6B8D">
      <w:pPr>
        <w:spacing w:after="0" w:line="240" w:lineRule="auto"/>
        <w:ind w:left="1440"/>
      </w:pPr>
      <w:r w:rsidRPr="001D6B8D">
        <w:rPr>
          <w:b/>
        </w:rPr>
        <w:t xml:space="preserve">The Education/TEACh3 Department chooses </w:t>
      </w:r>
      <w:r w:rsidR="00550172" w:rsidRPr="001D6B8D">
        <w:rPr>
          <w:b/>
        </w:rPr>
        <w:t>Plan A:</w:t>
      </w:r>
      <w:r w:rsidR="00550172" w:rsidRPr="001D6B8D">
        <w:t xml:space="preserve"> All courses will have </w:t>
      </w:r>
      <w:r w:rsidRPr="001D6B8D">
        <w:t xml:space="preserve">weekly </w:t>
      </w:r>
      <w:r w:rsidR="00EE7A63">
        <w:t xml:space="preserve">online </w:t>
      </w:r>
      <w:r w:rsidRPr="001D6B8D">
        <w:t xml:space="preserve">instruction and </w:t>
      </w:r>
      <w:r w:rsidR="00550172" w:rsidRPr="001D6B8D">
        <w:t>at least one RSI activity per week. This requirement may be waived for up to two weeks in a 16 week course or one week in an 8 week course</w:t>
      </w:r>
      <w:r w:rsidRPr="001D6B8D">
        <w:t xml:space="preserve"> (e.g., during midterm or final exam week)</w:t>
      </w:r>
      <w:r w:rsidR="00550172" w:rsidRPr="001D6B8D">
        <w:t>.</w:t>
      </w:r>
    </w:p>
    <w:p w14:paraId="7E03F523" w14:textId="77777777" w:rsidR="001D6B8D" w:rsidRDefault="001D6B8D" w:rsidP="001D6B8D">
      <w:pPr>
        <w:spacing w:after="0" w:line="240" w:lineRule="auto"/>
        <w:ind w:left="1440"/>
      </w:pPr>
    </w:p>
    <w:p w14:paraId="78E033DA" w14:textId="77777777" w:rsidR="003557FE" w:rsidRDefault="00550172" w:rsidP="003557FE">
      <w:pPr>
        <w:pStyle w:val="ListParagraph"/>
        <w:numPr>
          <w:ilvl w:val="0"/>
          <w:numId w:val="2"/>
        </w:numPr>
      </w:pPr>
      <w:r w:rsidRPr="00550172">
        <w:rPr>
          <w:b/>
          <w:u w:val="single"/>
        </w:rPr>
        <w:t>Core RSI activities</w:t>
      </w:r>
      <w:r w:rsidR="003557FE" w:rsidRPr="00550172">
        <w:rPr>
          <w:b/>
          <w:u w:val="single"/>
        </w:rPr>
        <w:t>.</w:t>
      </w:r>
      <w:r w:rsidR="003557FE">
        <w:t xml:space="preserve"> Describe in as much detail as possible the types of assignments that will provide RSI, based on either option “A” or “B” indicated below.</w:t>
      </w:r>
      <w:r>
        <w:t xml:space="preserve">  The description should take into account how these assignments </w:t>
      </w:r>
      <w:r w:rsidR="000F7F09">
        <w:t>will mesh with the Regularity plan above.</w:t>
      </w:r>
    </w:p>
    <w:p w14:paraId="4C322104" w14:textId="77777777" w:rsidR="00550172" w:rsidRPr="000A1FA7" w:rsidRDefault="00550172" w:rsidP="00BC593D">
      <w:pPr>
        <w:spacing w:after="0" w:line="240" w:lineRule="auto"/>
        <w:ind w:left="1440"/>
      </w:pPr>
      <w:r w:rsidRPr="000A1FA7">
        <w:rPr>
          <w:b/>
        </w:rPr>
        <w:t>Plan A:</w:t>
      </w:r>
      <w:r w:rsidRPr="000A1FA7">
        <w:t xml:space="preserve"> Describe the core weekly RSI activity or mix of </w:t>
      </w:r>
      <w:r w:rsidR="00B455AB" w:rsidRPr="000A1FA7">
        <w:t>activities that best suits instruction in this discipline or disciplines</w:t>
      </w:r>
      <w:r w:rsidRPr="000A1FA7">
        <w:t xml:space="preserve">. </w:t>
      </w:r>
    </w:p>
    <w:p w14:paraId="3A2962CE" w14:textId="77777777" w:rsidR="00F94630" w:rsidRPr="000A1FA7" w:rsidRDefault="00F94630" w:rsidP="00BC593D">
      <w:pPr>
        <w:spacing w:after="0" w:line="240" w:lineRule="auto"/>
        <w:ind w:left="1440"/>
      </w:pPr>
    </w:p>
    <w:p w14:paraId="60C05632" w14:textId="77777777" w:rsidR="00F94630" w:rsidRDefault="00EE7A63" w:rsidP="00BC593D">
      <w:pPr>
        <w:spacing w:after="0" w:line="240" w:lineRule="auto"/>
        <w:ind w:left="1440"/>
      </w:pPr>
      <w:r w:rsidRPr="000A1FA7">
        <w:t xml:space="preserve">In Education/TEACh3 courses, RSI will be delivered primarily through discussion forums and/or individual feedback on assignments.  </w:t>
      </w:r>
      <w:r w:rsidR="000A1FA7">
        <w:t>In more detail</w:t>
      </w:r>
      <w:r w:rsidR="000D08B1">
        <w:t>…</w:t>
      </w:r>
    </w:p>
    <w:p w14:paraId="4DB7A271" w14:textId="77777777" w:rsidR="00F94630" w:rsidRDefault="00F94630" w:rsidP="00BC593D">
      <w:pPr>
        <w:spacing w:after="0" w:line="240" w:lineRule="auto"/>
        <w:ind w:left="1440"/>
      </w:pPr>
    </w:p>
    <w:p w14:paraId="18DFA092" w14:textId="77777777" w:rsidR="001D6B8D" w:rsidRDefault="000A1FA7" w:rsidP="001D6B8D">
      <w:pPr>
        <w:spacing w:after="0" w:line="240" w:lineRule="auto"/>
        <w:ind w:left="1440"/>
      </w:pPr>
      <w:r w:rsidRPr="002C1B84">
        <w:rPr>
          <w:b/>
        </w:rPr>
        <w:t>Discussions</w:t>
      </w:r>
      <w:r>
        <w:t xml:space="preserve"> – In </w:t>
      </w:r>
      <w:r w:rsidRPr="002C1B84">
        <w:rPr>
          <w:u w:val="single"/>
        </w:rPr>
        <w:t>all</w:t>
      </w:r>
      <w:r>
        <w:t xml:space="preserve"> EDUC/TEACh3 courses, substantive interaction will be found in the instructor’s participation in the forum itself and/or in the </w:t>
      </w:r>
      <w:r w:rsidR="000D08B1">
        <w:t xml:space="preserve">private </w:t>
      </w:r>
      <w:r>
        <w:t xml:space="preserve">grading/feedback </w:t>
      </w:r>
      <w:r w:rsidR="000D08B1">
        <w:t xml:space="preserve">comments to students offered via </w:t>
      </w:r>
      <w:r w:rsidR="000D08B1" w:rsidRPr="000D08B1">
        <w:t>Speedgrader</w:t>
      </w:r>
      <w:r w:rsidR="000D08B1">
        <w:t>.</w:t>
      </w:r>
    </w:p>
    <w:p w14:paraId="561FBA82" w14:textId="77777777" w:rsidR="000A1FA7" w:rsidRDefault="000A1FA7" w:rsidP="001D6B8D">
      <w:pPr>
        <w:spacing w:after="0" w:line="240" w:lineRule="auto"/>
        <w:ind w:left="1440"/>
      </w:pPr>
    </w:p>
    <w:p w14:paraId="1A42F348" w14:textId="77777777" w:rsidR="001D6B8D" w:rsidRDefault="001D6B8D" w:rsidP="001D6B8D">
      <w:pPr>
        <w:spacing w:after="0" w:line="240" w:lineRule="auto"/>
        <w:ind w:left="1440"/>
      </w:pPr>
      <w:r w:rsidRPr="002C1B84">
        <w:rPr>
          <w:b/>
        </w:rPr>
        <w:t>Indi</w:t>
      </w:r>
      <w:r w:rsidR="000A1FA7" w:rsidRPr="002C1B84">
        <w:rPr>
          <w:b/>
        </w:rPr>
        <w:t>vidual feedback</w:t>
      </w:r>
      <w:r w:rsidR="000A1FA7">
        <w:t xml:space="preserve"> – In </w:t>
      </w:r>
      <w:r w:rsidR="000A1FA7" w:rsidRPr="002C1B84">
        <w:rPr>
          <w:u w:val="single"/>
        </w:rPr>
        <w:t>all</w:t>
      </w:r>
      <w:r w:rsidR="000A1FA7">
        <w:t xml:space="preserve"> EDUC/TEACh3 courses, substantive interaction will be found in the grading/feedback notes to students</w:t>
      </w:r>
      <w:r w:rsidR="002C1B84">
        <w:t xml:space="preserve"> offered</w:t>
      </w:r>
      <w:r w:rsidR="000A1FA7">
        <w:t xml:space="preserve"> </w:t>
      </w:r>
      <w:r w:rsidR="002C1B84">
        <w:t>via Speedgrader</w:t>
      </w:r>
      <w:r w:rsidR="000A1FA7">
        <w:t xml:space="preserve"> comments for assignments </w:t>
      </w:r>
      <w:r w:rsidR="00FC7322">
        <w:t>and/</w:t>
      </w:r>
      <w:r w:rsidR="000A1FA7">
        <w:t>or quizzes/exams.</w:t>
      </w:r>
    </w:p>
    <w:p w14:paraId="157BD3C5" w14:textId="77777777" w:rsidR="000A1FA7" w:rsidRDefault="000A1FA7" w:rsidP="001D6B8D">
      <w:pPr>
        <w:spacing w:after="0" w:line="240" w:lineRule="auto"/>
        <w:ind w:left="1440"/>
      </w:pPr>
    </w:p>
    <w:p w14:paraId="4A77F266" w14:textId="77777777" w:rsidR="001D6B8D" w:rsidRDefault="000A1FA7" w:rsidP="001D6B8D">
      <w:pPr>
        <w:spacing w:after="0" w:line="240" w:lineRule="auto"/>
        <w:ind w:left="1440"/>
      </w:pPr>
      <w:r w:rsidRPr="002C1B84">
        <w:rPr>
          <w:b/>
        </w:rPr>
        <w:t>R</w:t>
      </w:r>
      <w:r w:rsidR="001D6B8D" w:rsidRPr="002C1B84">
        <w:rPr>
          <w:b/>
        </w:rPr>
        <w:t>ubrics</w:t>
      </w:r>
      <w:r w:rsidR="001D6B8D">
        <w:t xml:space="preserve"> </w:t>
      </w:r>
      <w:r>
        <w:t xml:space="preserve">– </w:t>
      </w:r>
      <w:r w:rsidR="002C1B84">
        <w:t>In m</w:t>
      </w:r>
      <w:r>
        <w:t>ost EDUC/TEACh3 courses</w:t>
      </w:r>
      <w:r w:rsidR="002C1B84">
        <w:t>, instructors</w:t>
      </w:r>
      <w:r>
        <w:t xml:space="preserve"> will offer substantive feedback in the form of </w:t>
      </w:r>
      <w:r w:rsidR="001D6B8D">
        <w:t>c</w:t>
      </w:r>
      <w:r w:rsidR="000D08B1">
        <w:t xml:space="preserve">lear </w:t>
      </w:r>
      <w:r>
        <w:t>rubrics, written in every</w:t>
      </w:r>
      <w:r w:rsidR="001D6B8D">
        <w:t>day language</w:t>
      </w:r>
      <w:r w:rsidR="002C1B84">
        <w:t>, s</w:t>
      </w:r>
      <w:r w:rsidR="001D6B8D">
        <w:t xml:space="preserve">o a student understands </w:t>
      </w:r>
      <w:r w:rsidR="002C1B84">
        <w:t>what he/she did well and what he/she could do next time to improve.</w:t>
      </w:r>
    </w:p>
    <w:p w14:paraId="769B17FB" w14:textId="77777777" w:rsidR="00976263" w:rsidRDefault="00976263" w:rsidP="001D6B8D">
      <w:pPr>
        <w:spacing w:after="0" w:line="240" w:lineRule="auto"/>
        <w:ind w:left="1440"/>
      </w:pPr>
    </w:p>
    <w:p w14:paraId="36F3EBB9" w14:textId="77777777" w:rsidR="00976263" w:rsidRDefault="00976263" w:rsidP="001D6B8D">
      <w:pPr>
        <w:spacing w:after="0" w:line="240" w:lineRule="auto"/>
        <w:ind w:left="1440"/>
      </w:pPr>
      <w:r w:rsidRPr="00976263">
        <w:rPr>
          <w:b/>
        </w:rPr>
        <w:t>Written evaluation forms</w:t>
      </w:r>
      <w:r w:rsidRPr="00976263">
        <w:t xml:space="preserve"> – In some EDUC/TEACh3 courses, instructors may provide substantive interaction using written evaluation forms, which are rubrics that allow the instructor to offer more detailed </w:t>
      </w:r>
      <w:r w:rsidR="000D08B1">
        <w:t xml:space="preserve">written </w:t>
      </w:r>
      <w:r w:rsidRPr="00976263">
        <w:t xml:space="preserve">feedback </w:t>
      </w:r>
      <w:r w:rsidR="000D08B1">
        <w:t xml:space="preserve">and direction </w:t>
      </w:r>
      <w:r w:rsidRPr="00976263">
        <w:t>to each student.</w:t>
      </w:r>
    </w:p>
    <w:p w14:paraId="46A6F5A4" w14:textId="77777777" w:rsidR="00976263" w:rsidRDefault="00976263" w:rsidP="001D6B8D">
      <w:pPr>
        <w:spacing w:after="0" w:line="240" w:lineRule="auto"/>
        <w:ind w:left="1440"/>
      </w:pPr>
    </w:p>
    <w:p w14:paraId="0E2A81D4" w14:textId="77777777" w:rsidR="00976263" w:rsidRDefault="00976263" w:rsidP="000D08B1">
      <w:pPr>
        <w:spacing w:after="0" w:line="240" w:lineRule="auto"/>
        <w:ind w:left="1440"/>
      </w:pPr>
      <w:r w:rsidRPr="002C1B84">
        <w:rPr>
          <w:b/>
        </w:rPr>
        <w:t>Announcements</w:t>
      </w:r>
      <w:r>
        <w:t xml:space="preserve"> – In some EDUC/TEACh3 courses, instructors may provide substantive interaction via Announcements, giving general feedback to the class on overall performance and achievement, identifying what the class as a whole seems to have learned well and noting what could be improved.</w:t>
      </w:r>
    </w:p>
    <w:p w14:paraId="0FC34F0D" w14:textId="77777777" w:rsidR="002C1B84" w:rsidRDefault="002C1B84" w:rsidP="001D6B8D">
      <w:pPr>
        <w:spacing w:after="0" w:line="240" w:lineRule="auto"/>
        <w:ind w:left="1440"/>
      </w:pPr>
    </w:p>
    <w:p w14:paraId="52BC5F91" w14:textId="77777777" w:rsidR="001D6B8D" w:rsidRDefault="002C1B84" w:rsidP="001D6B8D">
      <w:pPr>
        <w:spacing w:after="0" w:line="240" w:lineRule="auto"/>
        <w:ind w:left="1440"/>
      </w:pPr>
      <w:r w:rsidRPr="002C1B84">
        <w:rPr>
          <w:b/>
        </w:rPr>
        <w:t>C</w:t>
      </w:r>
      <w:r w:rsidR="001D6B8D" w:rsidRPr="002C1B84">
        <w:rPr>
          <w:b/>
        </w:rPr>
        <w:t>losure statements</w:t>
      </w:r>
      <w:r w:rsidR="001D6B8D">
        <w:t xml:space="preserve"> </w:t>
      </w:r>
      <w:r>
        <w:t>– In some EDUC/TEACh3 courses, instructors may provide substantive interaction by offering closure statements to the entire class to summarize</w:t>
      </w:r>
      <w:r w:rsidR="000D08B1">
        <w:t>/</w:t>
      </w:r>
      <w:r>
        <w:t>clarify</w:t>
      </w:r>
      <w:r w:rsidR="000D08B1">
        <w:t xml:space="preserve"> lessons</w:t>
      </w:r>
      <w:r>
        <w:t xml:space="preserve"> and offer general feedback</w:t>
      </w:r>
      <w:r w:rsidR="001D6B8D">
        <w:t xml:space="preserve"> </w:t>
      </w:r>
      <w:r>
        <w:t xml:space="preserve">after particular assignments. This </w:t>
      </w:r>
      <w:r w:rsidR="000D08B1">
        <w:t>may</w:t>
      </w:r>
      <w:r>
        <w:t xml:space="preserve"> come in the form of Discussion post, Announcement, College email, or Canvas Inbox.</w:t>
      </w:r>
    </w:p>
    <w:p w14:paraId="1FAB2035" w14:textId="77777777" w:rsidR="000D08B1" w:rsidRDefault="000D08B1" w:rsidP="001D6B8D">
      <w:pPr>
        <w:spacing w:after="0" w:line="240" w:lineRule="auto"/>
        <w:ind w:left="1440"/>
      </w:pPr>
    </w:p>
    <w:p w14:paraId="02FF65A1" w14:textId="77777777" w:rsidR="00550172" w:rsidRDefault="000D08B1" w:rsidP="000D08B1">
      <w:pPr>
        <w:spacing w:after="0" w:line="240" w:lineRule="auto"/>
        <w:ind w:left="1440"/>
      </w:pPr>
      <w:r w:rsidRPr="000D08B1">
        <w:rPr>
          <w:b/>
        </w:rPr>
        <w:lastRenderedPageBreak/>
        <w:t>Individual assistance</w:t>
      </w:r>
      <w:r>
        <w:t xml:space="preserve"> – In most EDUC/TEACh3 courses instructors will offer individual feedback to students who need help with certain academic aspects of the course. This may come in the form of </w:t>
      </w:r>
      <w:r w:rsidR="00F40300">
        <w:t xml:space="preserve">Speedgrader comments, College email, </w:t>
      </w:r>
      <w:r>
        <w:t>or Canvas Inbox.</w:t>
      </w:r>
    </w:p>
    <w:p w14:paraId="1AEA72D5" w14:textId="77777777" w:rsidR="003557FE" w:rsidRDefault="003557FE" w:rsidP="003557FE">
      <w:pPr>
        <w:pStyle w:val="ListParagraph"/>
      </w:pPr>
    </w:p>
    <w:p w14:paraId="2F4428B4" w14:textId="77777777" w:rsidR="003557FE" w:rsidRDefault="003557FE" w:rsidP="003557FE">
      <w:pPr>
        <w:pStyle w:val="ListParagraph"/>
        <w:numPr>
          <w:ilvl w:val="0"/>
          <w:numId w:val="2"/>
        </w:numPr>
      </w:pPr>
      <w:r w:rsidRPr="00BC593D">
        <w:rPr>
          <w:b/>
          <w:u w:val="single"/>
        </w:rPr>
        <w:t>Volume of RSI Contact:</w:t>
      </w:r>
      <w:r>
        <w:t xml:space="preserve"> Describe in as much detail as possible the expected volume of instructor interactions with students for each type of RSI assignment, based on either option “A” or “B” </w:t>
      </w:r>
      <w:r w:rsidR="00BC593D">
        <w:t xml:space="preserve">indicated </w:t>
      </w:r>
      <w:r>
        <w:t>below.</w:t>
      </w:r>
      <w:r w:rsidR="00BC593D">
        <w:t xml:space="preserve"> The general rule should be that ALL students in a virtual classroom will experience interactions with the instructor on a regular basis.  In some cases this may be the instructor interacting with the entire class (such as posting on a discussion forum) or providing individualized interactions to each student, for instance through substantive feedback in the Canvas Speedgrader. </w:t>
      </w:r>
      <w:r w:rsidR="00B455AB">
        <w:t>The plan should also be clear in terms of what is considered to be a “substantive” interaction.</w:t>
      </w:r>
    </w:p>
    <w:p w14:paraId="64DA4B45" w14:textId="77777777" w:rsidR="00BC593D" w:rsidRPr="000D08B1" w:rsidRDefault="00BC593D" w:rsidP="00BC593D">
      <w:pPr>
        <w:ind w:left="1080"/>
      </w:pPr>
      <w:r w:rsidRPr="000D08B1">
        <w:rPr>
          <w:b/>
        </w:rPr>
        <w:t>Plan A:</w:t>
      </w:r>
      <w:r w:rsidRPr="000D08B1">
        <w:t xml:space="preserve"> Individual departments will establish their criteria for an appropriate volume and type of substantive interactions on all core RSI activities.  </w:t>
      </w:r>
    </w:p>
    <w:p w14:paraId="258673A7" w14:textId="77777777" w:rsidR="0081103F" w:rsidRDefault="00C45C65" w:rsidP="00BC593D">
      <w:pPr>
        <w:ind w:left="1080"/>
      </w:pPr>
      <w:r>
        <w:t>Faculty within the E</w:t>
      </w:r>
      <w:r w:rsidR="00F94630" w:rsidRPr="000D08B1">
        <w:t>ducation</w:t>
      </w:r>
      <w:r>
        <w:t>/TEACh3</w:t>
      </w:r>
      <w:r w:rsidR="00F94630" w:rsidRPr="000D08B1">
        <w:t xml:space="preserve"> discipline will ensure that </w:t>
      </w:r>
      <w:r>
        <w:t>substantial online instruction is offered every week.  In addition, each course will offer weekly substantive interaction between the ins</w:t>
      </w:r>
      <w:r w:rsidR="0081103F">
        <w:t>tructor and students in the for</w:t>
      </w:r>
      <w:r>
        <w:t xml:space="preserve">m of </w:t>
      </w:r>
      <w:r w:rsidR="0081103F">
        <w:t>d</w:t>
      </w:r>
      <w:r>
        <w:t>iscussions and/or Ind</w:t>
      </w:r>
      <w:r w:rsidR="0081103F">
        <w:t>ividual f</w:t>
      </w:r>
      <w:r>
        <w:t xml:space="preserve">eedback to students.  </w:t>
      </w:r>
      <w:r w:rsidR="000154B6">
        <w:t>Instructors may deliver additional RSI through the other vehicles listed above.</w:t>
      </w:r>
      <w:r w:rsidR="0081103F">
        <w:t xml:space="preserve"> </w:t>
      </w:r>
    </w:p>
    <w:p w14:paraId="320FA27D" w14:textId="77777777" w:rsidR="00C45C65" w:rsidRDefault="00193A0A" w:rsidP="00BC593D">
      <w:pPr>
        <w:ind w:left="1080"/>
      </w:pPr>
      <w:r>
        <w:t>This will be appropriately adjusted based on the number of weeks in the course</w:t>
      </w:r>
      <w:r w:rsidR="0081103F">
        <w:t>, number of students in the course,</w:t>
      </w:r>
      <w:r>
        <w:t xml:space="preserve"> and the number of course units.  But, regardless of those factors, students in all EDUC/TEACh3 courses will receive weekly substantive </w:t>
      </w:r>
      <w:r w:rsidR="0081103F">
        <w:t>interaction.</w:t>
      </w:r>
    </w:p>
    <w:p w14:paraId="1CD96091" w14:textId="77777777" w:rsidR="00B70AB8" w:rsidRDefault="006E5218" w:rsidP="00BC593D">
      <w:pPr>
        <w:ind w:left="1080"/>
      </w:pPr>
      <w:r>
        <w:t>EDUC/TEACh3 i</w:t>
      </w:r>
      <w:r w:rsidR="00B70AB8">
        <w:t xml:space="preserve">nstructors will make every reasonable effort to offer substantive interaction to </w:t>
      </w:r>
      <w:r w:rsidR="00193A0A">
        <w:t>each individual</w:t>
      </w:r>
      <w:r w:rsidR="00B70AB8">
        <w:t xml:space="preserve"> student in his/her class </w:t>
      </w:r>
      <w:r w:rsidR="00193A0A">
        <w:t>every</w:t>
      </w:r>
      <w:r w:rsidR="00B70AB8">
        <w:t xml:space="preserve"> week.  At minimum, </w:t>
      </w:r>
      <w:r w:rsidR="00193A0A">
        <w:t xml:space="preserve">each </w:t>
      </w:r>
      <w:r w:rsidR="00B70AB8">
        <w:t xml:space="preserve">student can expect to receive </w:t>
      </w:r>
      <w:r w:rsidR="0081103F">
        <w:t xml:space="preserve">direct </w:t>
      </w:r>
      <w:r w:rsidR="00B70AB8">
        <w:t>substantive interaction with the instructor every other week during the course.</w:t>
      </w:r>
    </w:p>
    <w:p w14:paraId="5A5A5545" w14:textId="77777777" w:rsidR="007A6C3E" w:rsidRDefault="0081103F" w:rsidP="00BC593D">
      <w:pPr>
        <w:ind w:left="1080"/>
      </w:pPr>
      <w:r>
        <w:t>When</w:t>
      </w:r>
      <w:r w:rsidR="007A6C3E" w:rsidRPr="007A6C3E">
        <w:t xml:space="preserve"> possible, instructors will initiate </w:t>
      </w:r>
      <w:r>
        <w:t xml:space="preserve">interaction </w:t>
      </w:r>
      <w:r w:rsidR="007A6C3E" w:rsidRPr="007A6C3E">
        <w:t xml:space="preserve">as they continuously monitor student performance, look for weaknesses and </w:t>
      </w:r>
      <w:r w:rsidR="00193A0A">
        <w:t xml:space="preserve">learning </w:t>
      </w:r>
      <w:r w:rsidR="007A6C3E" w:rsidRPr="007A6C3E">
        <w:t xml:space="preserve">opportunities, and reach out to help individual students </w:t>
      </w:r>
      <w:r w:rsidR="00193A0A">
        <w:t>with advice, feedback, and assistance</w:t>
      </w:r>
      <w:r w:rsidR="007A6C3E" w:rsidRPr="007A6C3E">
        <w:t>.</w:t>
      </w:r>
    </w:p>
    <w:p w14:paraId="5686138E" w14:textId="77777777" w:rsidR="00F94630" w:rsidRDefault="00C45C65" w:rsidP="00BC593D">
      <w:pPr>
        <w:ind w:left="1080"/>
      </w:pPr>
      <w:r>
        <w:t xml:space="preserve">All </w:t>
      </w:r>
      <w:r w:rsidR="000154B6">
        <w:t>discussions, assignments, and tests will be graded no later than one week after the</w:t>
      </w:r>
      <w:r w:rsidR="007A6C3E">
        <w:t>ir</w:t>
      </w:r>
      <w:r w:rsidR="000154B6">
        <w:t xml:space="preserve"> due date</w:t>
      </w:r>
      <w:r w:rsidR="007A6C3E">
        <w:t>s</w:t>
      </w:r>
      <w:r w:rsidR="00193A0A">
        <w:t xml:space="preserve"> (</w:t>
      </w:r>
      <w:r w:rsidR="0081103F">
        <w:t>often</w:t>
      </w:r>
      <w:r w:rsidR="00193A0A">
        <w:t xml:space="preserve"> sooner)</w:t>
      </w:r>
      <w:r w:rsidR="000154B6">
        <w:t xml:space="preserve">. </w:t>
      </w:r>
      <w:r w:rsidR="00F94630" w:rsidRPr="000D08B1">
        <w:t xml:space="preserve"> </w:t>
      </w:r>
    </w:p>
    <w:p w14:paraId="70A9001B" w14:textId="77777777" w:rsidR="00C45C65" w:rsidRDefault="0081103F" w:rsidP="00BC593D">
      <w:pPr>
        <w:ind w:left="1080"/>
      </w:pPr>
      <w:r w:rsidRPr="0081103F">
        <w:rPr>
          <w:u w:val="single"/>
        </w:rPr>
        <w:t>Definition</w:t>
      </w:r>
      <w:r>
        <w:t xml:space="preserve">:  </w:t>
      </w:r>
      <w:r w:rsidR="00193A0A">
        <w:t>“</w:t>
      </w:r>
      <w:r w:rsidR="00C45C65">
        <w:t>Substantive interaction</w:t>
      </w:r>
      <w:r w:rsidR="00193A0A">
        <w:t>”</w:t>
      </w:r>
      <w:r w:rsidR="00C45C65">
        <w:t xml:space="preserve"> includes comment</w:t>
      </w:r>
      <w:r w:rsidR="00193A0A">
        <w:t>s from</w:t>
      </w:r>
      <w:r w:rsidR="00C45C65">
        <w:t xml:space="preserve"> faculty to students that address course content and help students achieve the learning outcomes/objectives</w:t>
      </w:r>
      <w:r w:rsidR="000154B6">
        <w:t>.  Comments such as “Great work!” and “Remember the paper is due this Monday,” are necessary and helpful to students, but are not considered “</w:t>
      </w:r>
      <w:r>
        <w:t>substantive” or academic in nature.</w:t>
      </w:r>
    </w:p>
    <w:sectPr w:rsidR="00C45C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9AAF" w14:textId="77777777" w:rsidR="000420BA" w:rsidRDefault="000420BA" w:rsidP="003557FE">
      <w:pPr>
        <w:spacing w:after="0" w:line="240" w:lineRule="auto"/>
      </w:pPr>
      <w:r>
        <w:separator/>
      </w:r>
    </w:p>
  </w:endnote>
  <w:endnote w:type="continuationSeparator" w:id="0">
    <w:p w14:paraId="5E43AC8D" w14:textId="77777777" w:rsidR="000420BA" w:rsidRDefault="000420BA" w:rsidP="0035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90779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C961C5C" w14:textId="77777777" w:rsidR="00435796" w:rsidRPr="00435796" w:rsidRDefault="00435796">
        <w:pPr>
          <w:pStyle w:val="Footer"/>
          <w:jc w:val="center"/>
          <w:rPr>
            <w:sz w:val="20"/>
            <w:szCs w:val="20"/>
          </w:rPr>
        </w:pPr>
        <w:r w:rsidRPr="00435796">
          <w:rPr>
            <w:sz w:val="20"/>
            <w:szCs w:val="20"/>
          </w:rPr>
          <w:t xml:space="preserve"> Page </w:t>
        </w:r>
        <w:r w:rsidRPr="00435796">
          <w:rPr>
            <w:sz w:val="20"/>
            <w:szCs w:val="20"/>
          </w:rPr>
          <w:fldChar w:fldCharType="begin"/>
        </w:r>
        <w:r w:rsidRPr="00435796">
          <w:rPr>
            <w:sz w:val="20"/>
            <w:szCs w:val="20"/>
          </w:rPr>
          <w:instrText xml:space="preserve"> PAGE   \* MERGEFORMAT </w:instrText>
        </w:r>
        <w:r w:rsidRPr="00435796">
          <w:rPr>
            <w:sz w:val="20"/>
            <w:szCs w:val="20"/>
          </w:rPr>
          <w:fldChar w:fldCharType="separate"/>
        </w:r>
        <w:r w:rsidR="001159DC">
          <w:rPr>
            <w:noProof/>
            <w:sz w:val="20"/>
            <w:szCs w:val="20"/>
          </w:rPr>
          <w:t>2</w:t>
        </w:r>
        <w:r w:rsidRPr="00435796">
          <w:rPr>
            <w:noProof/>
            <w:sz w:val="20"/>
            <w:szCs w:val="20"/>
          </w:rPr>
          <w:fldChar w:fldCharType="end"/>
        </w:r>
      </w:p>
    </w:sdtContent>
  </w:sdt>
  <w:p w14:paraId="55CAF4E0" w14:textId="77777777" w:rsidR="00435796" w:rsidRDefault="0043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1B88" w14:textId="77777777" w:rsidR="000420BA" w:rsidRDefault="000420BA" w:rsidP="003557FE">
      <w:pPr>
        <w:spacing w:after="0" w:line="240" w:lineRule="auto"/>
      </w:pPr>
      <w:r>
        <w:separator/>
      </w:r>
    </w:p>
  </w:footnote>
  <w:footnote w:type="continuationSeparator" w:id="0">
    <w:p w14:paraId="1C8B821B" w14:textId="77777777" w:rsidR="000420BA" w:rsidRDefault="000420BA" w:rsidP="0035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2E0D" w14:textId="77777777" w:rsidR="003557FE" w:rsidRPr="003557FE" w:rsidRDefault="003557FE" w:rsidP="001D6B8D">
    <w:pPr>
      <w:pStyle w:val="Header"/>
      <w:jc w:val="center"/>
      <w:rPr>
        <w:sz w:val="32"/>
        <w:szCs w:val="32"/>
      </w:rPr>
    </w:pPr>
    <w:r w:rsidRPr="003557FE">
      <w:rPr>
        <w:sz w:val="32"/>
        <w:szCs w:val="32"/>
      </w:rPr>
      <w:t>Minimum Standards for RSI</w:t>
    </w:r>
    <w:r w:rsidR="003E28E9">
      <w:rPr>
        <w:sz w:val="32"/>
        <w:szCs w:val="32"/>
      </w:rPr>
      <w:t xml:space="preserve"> – Education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94B"/>
    <w:multiLevelType w:val="hybridMultilevel"/>
    <w:tmpl w:val="0BF4D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2B09"/>
    <w:multiLevelType w:val="hybridMultilevel"/>
    <w:tmpl w:val="3900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E"/>
    <w:rsid w:val="000154B6"/>
    <w:rsid w:val="000420BA"/>
    <w:rsid w:val="000A1FA7"/>
    <w:rsid w:val="000D08B1"/>
    <w:rsid w:val="000F7F09"/>
    <w:rsid w:val="001159DC"/>
    <w:rsid w:val="001159E8"/>
    <w:rsid w:val="00193A0A"/>
    <w:rsid w:val="001D6B8D"/>
    <w:rsid w:val="001E5C86"/>
    <w:rsid w:val="00201A02"/>
    <w:rsid w:val="00237193"/>
    <w:rsid w:val="002C1B84"/>
    <w:rsid w:val="003175C0"/>
    <w:rsid w:val="003557FE"/>
    <w:rsid w:val="003E28E9"/>
    <w:rsid w:val="003F0066"/>
    <w:rsid w:val="00435796"/>
    <w:rsid w:val="00546583"/>
    <w:rsid w:val="00550172"/>
    <w:rsid w:val="006763C1"/>
    <w:rsid w:val="006C6CCA"/>
    <w:rsid w:val="006E5218"/>
    <w:rsid w:val="00780337"/>
    <w:rsid w:val="007A6C3E"/>
    <w:rsid w:val="0081103F"/>
    <w:rsid w:val="00905256"/>
    <w:rsid w:val="00976263"/>
    <w:rsid w:val="00987192"/>
    <w:rsid w:val="009D4CE0"/>
    <w:rsid w:val="00A43D29"/>
    <w:rsid w:val="00A74927"/>
    <w:rsid w:val="00B05356"/>
    <w:rsid w:val="00B455AB"/>
    <w:rsid w:val="00B506E3"/>
    <w:rsid w:val="00B70AB8"/>
    <w:rsid w:val="00BC593D"/>
    <w:rsid w:val="00C45C65"/>
    <w:rsid w:val="00D81842"/>
    <w:rsid w:val="00D82874"/>
    <w:rsid w:val="00EE6278"/>
    <w:rsid w:val="00EE7A63"/>
    <w:rsid w:val="00F40300"/>
    <w:rsid w:val="00F94630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E1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FE"/>
  </w:style>
  <w:style w:type="paragraph" w:styleId="Footer">
    <w:name w:val="footer"/>
    <w:basedOn w:val="Normal"/>
    <w:link w:val="FooterChar"/>
    <w:uiPriority w:val="99"/>
    <w:unhideWhenUsed/>
    <w:rsid w:val="0035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FE"/>
  </w:style>
  <w:style w:type="paragraph" w:styleId="ListParagraph">
    <w:name w:val="List Paragraph"/>
    <w:basedOn w:val="Normal"/>
    <w:uiPriority w:val="34"/>
    <w:qFormat/>
    <w:rsid w:val="0035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17E65-EB56-4A7F-AC2A-488E0C9FBED2}"/>
</file>

<file path=customXml/itemProps2.xml><?xml version="1.0" encoding="utf-8"?>
<ds:datastoreItem xmlns:ds="http://schemas.openxmlformats.org/officeDocument/2006/customXml" ds:itemID="{CF03212A-D8DF-484E-BE11-366109708F61}"/>
</file>

<file path=customXml/itemProps3.xml><?xml version="1.0" encoding="utf-8"?>
<ds:datastoreItem xmlns:ds="http://schemas.openxmlformats.org/officeDocument/2006/customXml" ds:itemID="{30D0AD12-8F7E-4572-9E1A-FD35ECD5F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Dan</dc:creator>
  <cp:lastModifiedBy>Lopez, Yadira</cp:lastModifiedBy>
  <cp:revision>2</cp:revision>
  <dcterms:created xsi:type="dcterms:W3CDTF">2019-03-19T22:47:00Z</dcterms:created>
  <dcterms:modified xsi:type="dcterms:W3CDTF">2019-03-19T22:47:00Z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